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60A" w:rsidRPr="008539E5" w:rsidRDefault="001E05EF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8539E5">
        <w:rPr>
          <w:rFonts w:ascii="Times New Roman" w:hAnsi="Times New Roman" w:cs="Times New Roman"/>
          <w:b/>
          <w:sz w:val="28"/>
          <w:szCs w:val="28"/>
        </w:rPr>
        <w:t xml:space="preserve">Омским </w:t>
      </w:r>
      <w:proofErr w:type="spellStart"/>
      <w:r w:rsidRPr="008539E5">
        <w:rPr>
          <w:rFonts w:ascii="Times New Roman" w:hAnsi="Times New Roman" w:cs="Times New Roman"/>
          <w:b/>
          <w:sz w:val="28"/>
          <w:szCs w:val="28"/>
        </w:rPr>
        <w:t>Росреестром</w:t>
      </w:r>
      <w:proofErr w:type="spellEnd"/>
      <w:r w:rsidRPr="008539E5">
        <w:rPr>
          <w:rFonts w:ascii="Times New Roman" w:hAnsi="Times New Roman" w:cs="Times New Roman"/>
          <w:b/>
          <w:sz w:val="28"/>
          <w:szCs w:val="28"/>
        </w:rPr>
        <w:t xml:space="preserve"> в первом квартале </w:t>
      </w:r>
      <w:r w:rsidR="00E7560A" w:rsidRPr="008539E5">
        <w:rPr>
          <w:rFonts w:ascii="Times New Roman" w:hAnsi="Times New Roman" w:cs="Times New Roman"/>
          <w:b/>
          <w:sz w:val="28"/>
          <w:szCs w:val="28"/>
        </w:rPr>
        <w:t xml:space="preserve">2026 года на кадастровый учет поставлено </w:t>
      </w:r>
      <w:r w:rsidR="0079541A" w:rsidRPr="008539E5">
        <w:rPr>
          <w:rFonts w:ascii="Times New Roman" w:hAnsi="Times New Roman" w:cs="Times New Roman"/>
          <w:b/>
          <w:sz w:val="28"/>
          <w:szCs w:val="28"/>
        </w:rPr>
        <w:t xml:space="preserve">в 3,6 раза </w:t>
      </w:r>
      <w:r w:rsidR="00E7560A" w:rsidRPr="008539E5">
        <w:rPr>
          <w:rFonts w:ascii="Times New Roman" w:hAnsi="Times New Roman" w:cs="Times New Roman"/>
          <w:b/>
          <w:sz w:val="28"/>
          <w:szCs w:val="28"/>
        </w:rPr>
        <w:t xml:space="preserve">больше жилых домов, чем </w:t>
      </w:r>
      <w:r w:rsidRPr="008539E5">
        <w:rPr>
          <w:rFonts w:ascii="Times New Roman" w:hAnsi="Times New Roman" w:cs="Times New Roman"/>
          <w:b/>
          <w:sz w:val="28"/>
          <w:szCs w:val="28"/>
        </w:rPr>
        <w:t>кварталом ранее</w:t>
      </w:r>
      <w:r w:rsidR="00234E00" w:rsidRPr="008539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E7560A" w:rsidRPr="00B90DB2" w:rsidRDefault="00E7560A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DB2">
        <w:rPr>
          <w:rFonts w:ascii="Times New Roman" w:hAnsi="Times New Roman" w:cs="Times New Roman"/>
          <w:sz w:val="28"/>
          <w:szCs w:val="28"/>
        </w:rPr>
        <w:t xml:space="preserve">Управлением Росреестра по Омской области </w:t>
      </w:r>
      <w:r w:rsidR="001E05EF">
        <w:rPr>
          <w:rFonts w:ascii="Times New Roman" w:hAnsi="Times New Roman" w:cs="Times New Roman"/>
          <w:sz w:val="28"/>
          <w:szCs w:val="28"/>
        </w:rPr>
        <w:t xml:space="preserve">в </w:t>
      </w:r>
      <w:r w:rsidR="001E05E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E05EF" w:rsidRPr="001E05EF">
        <w:rPr>
          <w:rFonts w:ascii="Times New Roman" w:hAnsi="Times New Roman" w:cs="Times New Roman"/>
          <w:sz w:val="28"/>
          <w:szCs w:val="28"/>
        </w:rPr>
        <w:t xml:space="preserve"> </w:t>
      </w:r>
      <w:r w:rsidRPr="00B90DB2">
        <w:rPr>
          <w:rFonts w:ascii="Times New Roman" w:hAnsi="Times New Roman" w:cs="Times New Roman"/>
          <w:sz w:val="28"/>
          <w:szCs w:val="28"/>
        </w:rPr>
        <w:t>кв</w:t>
      </w:r>
      <w:r w:rsidR="001E05EF">
        <w:rPr>
          <w:rFonts w:ascii="Times New Roman" w:hAnsi="Times New Roman" w:cs="Times New Roman"/>
          <w:sz w:val="28"/>
          <w:szCs w:val="28"/>
        </w:rPr>
        <w:t xml:space="preserve">. </w:t>
      </w:r>
      <w:r w:rsidRPr="00B90DB2">
        <w:rPr>
          <w:rFonts w:ascii="Times New Roman" w:hAnsi="Times New Roman" w:cs="Times New Roman"/>
          <w:sz w:val="28"/>
          <w:szCs w:val="28"/>
        </w:rPr>
        <w:t xml:space="preserve">2026 года на государственный кадастровый учет поставлено </w:t>
      </w:r>
      <w:r w:rsidR="00E82766" w:rsidRPr="008539E5">
        <w:rPr>
          <w:rFonts w:ascii="Times New Roman" w:hAnsi="Times New Roman" w:cs="Times New Roman"/>
          <w:b/>
          <w:sz w:val="28"/>
          <w:szCs w:val="28"/>
        </w:rPr>
        <w:t>1</w:t>
      </w:r>
      <w:r w:rsidR="008539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766" w:rsidRPr="008539E5">
        <w:rPr>
          <w:rFonts w:ascii="Times New Roman" w:hAnsi="Times New Roman" w:cs="Times New Roman"/>
          <w:b/>
          <w:sz w:val="28"/>
          <w:szCs w:val="28"/>
        </w:rPr>
        <w:t>398</w:t>
      </w:r>
      <w:r w:rsidRPr="00B90DB2">
        <w:rPr>
          <w:rFonts w:ascii="Times New Roman" w:hAnsi="Times New Roman" w:cs="Times New Roman"/>
          <w:sz w:val="28"/>
          <w:szCs w:val="28"/>
        </w:rPr>
        <w:t xml:space="preserve"> жилых дом</w:t>
      </w:r>
      <w:r w:rsidR="00234E00" w:rsidRPr="00B90DB2">
        <w:rPr>
          <w:rFonts w:ascii="Times New Roman" w:hAnsi="Times New Roman" w:cs="Times New Roman"/>
          <w:sz w:val="28"/>
          <w:szCs w:val="28"/>
        </w:rPr>
        <w:t xml:space="preserve">ов </w:t>
      </w:r>
      <w:r w:rsidRPr="00B90DB2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6005A3" w:rsidRPr="002A1037">
        <w:rPr>
          <w:rFonts w:ascii="Times New Roman" w:hAnsi="Times New Roman" w:cs="Times New Roman"/>
          <w:b/>
          <w:sz w:val="28"/>
          <w:szCs w:val="28"/>
        </w:rPr>
        <w:t>143 473</w:t>
      </w:r>
      <w:r w:rsidRPr="00B90DB2">
        <w:rPr>
          <w:rFonts w:ascii="Times New Roman" w:hAnsi="Times New Roman" w:cs="Times New Roman"/>
          <w:sz w:val="28"/>
          <w:szCs w:val="28"/>
        </w:rPr>
        <w:t xml:space="preserve"> кв. м. Показатель на </w:t>
      </w:r>
      <w:r w:rsidR="00A04C16" w:rsidRPr="00B90DB2">
        <w:rPr>
          <w:rFonts w:ascii="Times New Roman" w:hAnsi="Times New Roman" w:cs="Times New Roman"/>
          <w:sz w:val="28"/>
          <w:szCs w:val="28"/>
        </w:rPr>
        <w:t xml:space="preserve">264 </w:t>
      </w:r>
      <w:r w:rsidRPr="00B90DB2">
        <w:rPr>
          <w:rFonts w:ascii="Times New Roman" w:hAnsi="Times New Roman" w:cs="Times New Roman"/>
          <w:sz w:val="28"/>
          <w:szCs w:val="28"/>
        </w:rPr>
        <w:t>%</w:t>
      </w:r>
      <w:r w:rsidR="00E333EC">
        <w:rPr>
          <w:rFonts w:ascii="Times New Roman" w:hAnsi="Times New Roman" w:cs="Times New Roman"/>
          <w:sz w:val="28"/>
          <w:szCs w:val="28"/>
        </w:rPr>
        <w:t>,</w:t>
      </w:r>
      <w:r w:rsidR="00FC2A27" w:rsidRPr="00B90DB2">
        <w:rPr>
          <w:rFonts w:ascii="Times New Roman" w:hAnsi="Times New Roman" w:cs="Times New Roman"/>
          <w:sz w:val="28"/>
          <w:szCs w:val="28"/>
        </w:rPr>
        <w:t xml:space="preserve"> </w:t>
      </w:r>
      <w:r w:rsidR="00A04C16" w:rsidRPr="00B90DB2">
        <w:rPr>
          <w:rFonts w:ascii="Times New Roman" w:hAnsi="Times New Roman" w:cs="Times New Roman"/>
          <w:sz w:val="28"/>
          <w:szCs w:val="28"/>
        </w:rPr>
        <w:t>или в 3,6 раза</w:t>
      </w:r>
      <w:r w:rsidR="00E333EC">
        <w:rPr>
          <w:rFonts w:ascii="Times New Roman" w:hAnsi="Times New Roman" w:cs="Times New Roman"/>
          <w:sz w:val="28"/>
          <w:szCs w:val="28"/>
        </w:rPr>
        <w:t>,</w:t>
      </w:r>
      <w:r w:rsidR="00FC2A27" w:rsidRPr="00B90DB2">
        <w:rPr>
          <w:rFonts w:ascii="Times New Roman" w:hAnsi="Times New Roman" w:cs="Times New Roman"/>
          <w:sz w:val="28"/>
          <w:szCs w:val="28"/>
        </w:rPr>
        <w:t xml:space="preserve"> больше</w:t>
      </w:r>
      <w:r w:rsidRPr="00B90DB2">
        <w:rPr>
          <w:rFonts w:ascii="Times New Roman" w:hAnsi="Times New Roman" w:cs="Times New Roman"/>
          <w:sz w:val="28"/>
          <w:szCs w:val="28"/>
        </w:rPr>
        <w:t xml:space="preserve"> количества построенных в регионе домовладений за </w:t>
      </w:r>
      <w:r w:rsidR="00A04C16" w:rsidRPr="00B90DB2">
        <w:rPr>
          <w:rFonts w:ascii="Times New Roman" w:hAnsi="Times New Roman" w:cs="Times New Roman"/>
          <w:sz w:val="28"/>
          <w:szCs w:val="28"/>
        </w:rPr>
        <w:t>4 кв</w:t>
      </w:r>
      <w:r w:rsidR="00E40D78" w:rsidRPr="00B90DB2">
        <w:rPr>
          <w:rFonts w:ascii="Times New Roman" w:hAnsi="Times New Roman" w:cs="Times New Roman"/>
          <w:sz w:val="28"/>
          <w:szCs w:val="28"/>
        </w:rPr>
        <w:t>артал</w:t>
      </w:r>
      <w:r w:rsidR="00A04C16" w:rsidRPr="00B90DB2">
        <w:rPr>
          <w:rFonts w:ascii="Times New Roman" w:hAnsi="Times New Roman" w:cs="Times New Roman"/>
          <w:sz w:val="28"/>
          <w:szCs w:val="28"/>
        </w:rPr>
        <w:t xml:space="preserve"> </w:t>
      </w:r>
      <w:r w:rsidRPr="00B90DB2">
        <w:rPr>
          <w:rFonts w:ascii="Times New Roman" w:hAnsi="Times New Roman" w:cs="Times New Roman"/>
          <w:sz w:val="28"/>
          <w:szCs w:val="28"/>
        </w:rPr>
        <w:t>202</w:t>
      </w:r>
      <w:r w:rsidR="00A04C16" w:rsidRPr="00B90DB2">
        <w:rPr>
          <w:rFonts w:ascii="Times New Roman" w:hAnsi="Times New Roman" w:cs="Times New Roman"/>
          <w:sz w:val="28"/>
          <w:szCs w:val="28"/>
        </w:rPr>
        <w:t>5</w:t>
      </w:r>
      <w:r w:rsidRPr="00B90DB2">
        <w:rPr>
          <w:rFonts w:ascii="Times New Roman" w:hAnsi="Times New Roman" w:cs="Times New Roman"/>
          <w:sz w:val="28"/>
          <w:szCs w:val="28"/>
        </w:rPr>
        <w:t xml:space="preserve"> год</w:t>
      </w:r>
      <w:r w:rsidR="002A1037">
        <w:rPr>
          <w:rFonts w:ascii="Times New Roman" w:hAnsi="Times New Roman" w:cs="Times New Roman"/>
          <w:sz w:val="28"/>
          <w:szCs w:val="28"/>
        </w:rPr>
        <w:t>а</w:t>
      </w:r>
      <w:r w:rsidRPr="00B90DB2">
        <w:rPr>
          <w:rFonts w:ascii="Times New Roman" w:hAnsi="Times New Roman" w:cs="Times New Roman"/>
          <w:sz w:val="28"/>
          <w:szCs w:val="28"/>
        </w:rPr>
        <w:t xml:space="preserve"> (</w:t>
      </w:r>
      <w:r w:rsidR="00A04C16" w:rsidRPr="00B90DB2">
        <w:rPr>
          <w:rFonts w:ascii="Times New Roman" w:hAnsi="Times New Roman" w:cs="Times New Roman"/>
          <w:sz w:val="28"/>
          <w:szCs w:val="28"/>
        </w:rPr>
        <w:t>384</w:t>
      </w:r>
      <w:r w:rsidRPr="00B90DB2">
        <w:rPr>
          <w:rFonts w:ascii="Times New Roman" w:hAnsi="Times New Roman" w:cs="Times New Roman"/>
          <w:sz w:val="28"/>
          <w:szCs w:val="28"/>
        </w:rPr>
        <w:t xml:space="preserve"> дом</w:t>
      </w:r>
      <w:r w:rsidR="00A04C16" w:rsidRPr="00B90DB2">
        <w:rPr>
          <w:rFonts w:ascii="Times New Roman" w:hAnsi="Times New Roman" w:cs="Times New Roman"/>
          <w:sz w:val="28"/>
          <w:szCs w:val="28"/>
        </w:rPr>
        <w:t>а</w:t>
      </w:r>
      <w:r w:rsidRPr="00B90DB2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A04C16" w:rsidRPr="00B90DB2">
        <w:rPr>
          <w:rFonts w:ascii="Times New Roman" w:hAnsi="Times New Roman" w:cs="Times New Roman"/>
          <w:sz w:val="28"/>
          <w:szCs w:val="28"/>
        </w:rPr>
        <w:t>64 748</w:t>
      </w:r>
      <w:r w:rsidRPr="00B90DB2">
        <w:rPr>
          <w:rFonts w:ascii="Times New Roman" w:hAnsi="Times New Roman" w:cs="Times New Roman"/>
          <w:sz w:val="28"/>
          <w:szCs w:val="28"/>
        </w:rPr>
        <w:t xml:space="preserve"> кв. м</w:t>
      </w:r>
      <w:r w:rsidR="00E40D78" w:rsidRPr="00B90DB2">
        <w:rPr>
          <w:rFonts w:ascii="Times New Roman" w:hAnsi="Times New Roman" w:cs="Times New Roman"/>
          <w:sz w:val="28"/>
          <w:szCs w:val="28"/>
        </w:rPr>
        <w:t>.</w:t>
      </w:r>
      <w:r w:rsidRPr="00B90DB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649B2" w:rsidRPr="00B90DB2" w:rsidRDefault="00E7560A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DB2">
        <w:rPr>
          <w:rFonts w:ascii="Times New Roman" w:hAnsi="Times New Roman" w:cs="Times New Roman"/>
          <w:sz w:val="28"/>
          <w:szCs w:val="28"/>
        </w:rPr>
        <w:t xml:space="preserve">На территории города Омска завершено строительство </w:t>
      </w:r>
      <w:r w:rsidR="004649B2" w:rsidRPr="00B90DB2">
        <w:rPr>
          <w:rFonts w:ascii="Times New Roman" w:hAnsi="Times New Roman" w:cs="Times New Roman"/>
          <w:sz w:val="28"/>
          <w:szCs w:val="28"/>
        </w:rPr>
        <w:t>617</w:t>
      </w:r>
      <w:r w:rsidRPr="00B90DB2">
        <w:rPr>
          <w:rFonts w:ascii="Times New Roman" w:hAnsi="Times New Roman" w:cs="Times New Roman"/>
          <w:sz w:val="28"/>
          <w:szCs w:val="28"/>
        </w:rPr>
        <w:t xml:space="preserve"> таких объектов, </w:t>
      </w:r>
      <w:r w:rsidR="002A1037">
        <w:rPr>
          <w:rFonts w:ascii="Times New Roman" w:hAnsi="Times New Roman" w:cs="Times New Roman"/>
          <w:sz w:val="28"/>
          <w:szCs w:val="28"/>
        </w:rPr>
        <w:t>чуть больше половины</w:t>
      </w:r>
      <w:r w:rsidRPr="00B90DB2">
        <w:rPr>
          <w:rFonts w:ascii="Times New Roman" w:hAnsi="Times New Roman" w:cs="Times New Roman"/>
          <w:sz w:val="28"/>
          <w:szCs w:val="28"/>
        </w:rPr>
        <w:t xml:space="preserve"> ИЖС приходится на сельские районы – </w:t>
      </w:r>
      <w:r w:rsidR="004649B2" w:rsidRPr="00B90DB2">
        <w:rPr>
          <w:rFonts w:ascii="Times New Roman" w:hAnsi="Times New Roman" w:cs="Times New Roman"/>
          <w:sz w:val="28"/>
          <w:szCs w:val="28"/>
        </w:rPr>
        <w:t>781</w:t>
      </w:r>
      <w:r w:rsidRPr="00B90DB2">
        <w:rPr>
          <w:rFonts w:ascii="Times New Roman" w:hAnsi="Times New Roman" w:cs="Times New Roman"/>
          <w:sz w:val="28"/>
          <w:szCs w:val="28"/>
        </w:rPr>
        <w:t xml:space="preserve"> объект недвижимости</w:t>
      </w:r>
      <w:r w:rsidRPr="00B90DB2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</w:t>
      </w:r>
      <w:r w:rsidRPr="00B90DB2">
        <w:rPr>
          <w:rFonts w:ascii="Times New Roman" w:hAnsi="Times New Roman" w:cs="Times New Roman"/>
          <w:sz w:val="28"/>
          <w:szCs w:val="28"/>
        </w:rPr>
        <w:t>(</w:t>
      </w:r>
      <w:r w:rsidR="004649B2" w:rsidRPr="00B90DB2">
        <w:rPr>
          <w:rFonts w:ascii="Times New Roman" w:hAnsi="Times New Roman" w:cs="Times New Roman"/>
          <w:sz w:val="28"/>
          <w:szCs w:val="28"/>
        </w:rPr>
        <w:t>56</w:t>
      </w:r>
      <w:r w:rsidRPr="00B90DB2">
        <w:rPr>
          <w:rFonts w:ascii="Times New Roman" w:hAnsi="Times New Roman" w:cs="Times New Roman"/>
          <w:sz w:val="28"/>
          <w:szCs w:val="28"/>
        </w:rPr>
        <w:t xml:space="preserve"> %).</w:t>
      </w:r>
      <w:r w:rsidR="00280C96" w:rsidRPr="00B90DB2">
        <w:rPr>
          <w:rFonts w:ascii="Times New Roman" w:hAnsi="Times New Roman" w:cs="Times New Roman"/>
          <w:i/>
          <w:color w:val="0070C0"/>
          <w:sz w:val="28"/>
          <w:szCs w:val="28"/>
        </w:rPr>
        <w:t xml:space="preserve"> </w:t>
      </w:r>
    </w:p>
    <w:p w:rsidR="00043B01" w:rsidRPr="00B90DB2" w:rsidRDefault="002A1037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области картина следующая. </w:t>
      </w:r>
      <w:r w:rsidR="00E7560A" w:rsidRPr="00B90DB2">
        <w:rPr>
          <w:rFonts w:ascii="Times New Roman" w:hAnsi="Times New Roman" w:cs="Times New Roman"/>
          <w:sz w:val="28"/>
          <w:szCs w:val="28"/>
        </w:rPr>
        <w:t xml:space="preserve">Больше всего домов построено в Омском муниципальном районе – </w:t>
      </w:r>
      <w:r w:rsidR="00CE57CB" w:rsidRPr="00B90DB2">
        <w:rPr>
          <w:rFonts w:ascii="Times New Roman" w:hAnsi="Times New Roman" w:cs="Times New Roman"/>
          <w:sz w:val="28"/>
          <w:szCs w:val="28"/>
        </w:rPr>
        <w:t>596</w:t>
      </w:r>
      <w:r w:rsidR="00E7560A" w:rsidRPr="00B90DB2">
        <w:rPr>
          <w:rFonts w:ascii="Times New Roman" w:hAnsi="Times New Roman" w:cs="Times New Roman"/>
          <w:sz w:val="28"/>
          <w:szCs w:val="28"/>
        </w:rPr>
        <w:t xml:space="preserve">, </w:t>
      </w:r>
      <w:r w:rsidR="006A5A41" w:rsidRPr="00B90DB2">
        <w:rPr>
          <w:rFonts w:ascii="Times New Roman" w:hAnsi="Times New Roman" w:cs="Times New Roman"/>
          <w:sz w:val="28"/>
          <w:szCs w:val="28"/>
        </w:rPr>
        <w:t xml:space="preserve">в Тарском – 31, </w:t>
      </w:r>
      <w:r w:rsidR="00CE57CB" w:rsidRPr="00B90DB2">
        <w:rPr>
          <w:rFonts w:ascii="Times New Roman" w:hAnsi="Times New Roman" w:cs="Times New Roman"/>
          <w:sz w:val="28"/>
          <w:szCs w:val="28"/>
        </w:rPr>
        <w:t xml:space="preserve">в Азовском – 19, в </w:t>
      </w:r>
      <w:r w:rsidR="006A5A41" w:rsidRPr="00B90DB2">
        <w:rPr>
          <w:rFonts w:ascii="Times New Roman" w:hAnsi="Times New Roman" w:cs="Times New Roman"/>
          <w:sz w:val="28"/>
          <w:szCs w:val="28"/>
        </w:rPr>
        <w:t xml:space="preserve">Таврическом </w:t>
      </w:r>
      <w:r w:rsidR="00CE57CB" w:rsidRPr="00B90DB2">
        <w:rPr>
          <w:rFonts w:ascii="Times New Roman" w:hAnsi="Times New Roman" w:cs="Times New Roman"/>
          <w:sz w:val="28"/>
          <w:szCs w:val="28"/>
        </w:rPr>
        <w:t xml:space="preserve">– 17, в </w:t>
      </w:r>
      <w:proofErr w:type="spellStart"/>
      <w:r w:rsidR="00CE57CB" w:rsidRPr="00B90DB2">
        <w:rPr>
          <w:rFonts w:ascii="Times New Roman" w:hAnsi="Times New Roman" w:cs="Times New Roman"/>
          <w:sz w:val="28"/>
          <w:szCs w:val="28"/>
        </w:rPr>
        <w:t>Любинском</w:t>
      </w:r>
      <w:proofErr w:type="spellEnd"/>
      <w:r w:rsidR="00CE57CB" w:rsidRPr="00B90DB2">
        <w:rPr>
          <w:rFonts w:ascii="Times New Roman" w:hAnsi="Times New Roman" w:cs="Times New Roman"/>
          <w:sz w:val="28"/>
          <w:szCs w:val="28"/>
        </w:rPr>
        <w:t xml:space="preserve"> – 14, в </w:t>
      </w:r>
      <w:proofErr w:type="spellStart"/>
      <w:r w:rsidR="00CE57CB" w:rsidRPr="00B90DB2">
        <w:rPr>
          <w:rFonts w:ascii="Times New Roman" w:hAnsi="Times New Roman" w:cs="Times New Roman"/>
          <w:sz w:val="28"/>
          <w:szCs w:val="28"/>
        </w:rPr>
        <w:t>Исилькульском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13, в Калачинском – 12, </w:t>
      </w:r>
      <w:r w:rsidR="00043B01" w:rsidRPr="00B90DB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Усть-Ишимском</w:t>
      </w:r>
      <w:proofErr w:type="spellEnd"/>
      <w:r w:rsidR="00043B01" w:rsidRPr="00B90DB2">
        <w:rPr>
          <w:rFonts w:ascii="Times New Roman" w:hAnsi="Times New Roman" w:cs="Times New Roman"/>
          <w:sz w:val="28"/>
          <w:szCs w:val="28"/>
        </w:rPr>
        <w:t xml:space="preserve"> – 8, в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Большереченском</w:t>
      </w:r>
      <w:proofErr w:type="spellEnd"/>
      <w:r w:rsidR="00E40D78" w:rsidRPr="00B90DB2">
        <w:rPr>
          <w:rFonts w:ascii="Times New Roman" w:hAnsi="Times New Roman" w:cs="Times New Roman"/>
          <w:sz w:val="28"/>
          <w:szCs w:val="28"/>
        </w:rPr>
        <w:t xml:space="preserve"> и</w:t>
      </w:r>
      <w:r w:rsidR="006A5A41" w:rsidRPr="00B90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A41" w:rsidRPr="00B90DB2">
        <w:rPr>
          <w:rFonts w:ascii="Times New Roman" w:hAnsi="Times New Roman" w:cs="Times New Roman"/>
          <w:sz w:val="28"/>
          <w:szCs w:val="28"/>
        </w:rPr>
        <w:t>Тевризском</w:t>
      </w:r>
      <w:proofErr w:type="spellEnd"/>
      <w:r w:rsidR="006A5A41" w:rsidRPr="00B90DB2">
        <w:rPr>
          <w:rFonts w:ascii="Times New Roman" w:hAnsi="Times New Roman" w:cs="Times New Roman"/>
          <w:sz w:val="28"/>
          <w:szCs w:val="28"/>
        </w:rPr>
        <w:t xml:space="preserve"> </w:t>
      </w:r>
      <w:r w:rsidR="00043B01" w:rsidRPr="00B90DB2">
        <w:rPr>
          <w:rFonts w:ascii="Times New Roman" w:hAnsi="Times New Roman" w:cs="Times New Roman"/>
          <w:sz w:val="28"/>
          <w:szCs w:val="28"/>
        </w:rPr>
        <w:t>–</w:t>
      </w:r>
      <w:r w:rsidR="00E40D78" w:rsidRPr="00B90DB2">
        <w:rPr>
          <w:rFonts w:ascii="Times New Roman" w:hAnsi="Times New Roman" w:cs="Times New Roman"/>
          <w:sz w:val="28"/>
          <w:szCs w:val="28"/>
        </w:rPr>
        <w:t xml:space="preserve"> по</w:t>
      </w:r>
      <w:r w:rsidR="00043B01" w:rsidRPr="00B90DB2">
        <w:rPr>
          <w:rFonts w:ascii="Times New Roman" w:hAnsi="Times New Roman" w:cs="Times New Roman"/>
          <w:sz w:val="28"/>
          <w:szCs w:val="28"/>
        </w:rPr>
        <w:t xml:space="preserve"> 7, в Кормиловском – 6, в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Марьяновском</w:t>
      </w:r>
      <w:proofErr w:type="spellEnd"/>
      <w:r w:rsidR="00043B01" w:rsidRPr="00B90DB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Муро</w:t>
      </w:r>
      <w:r>
        <w:rPr>
          <w:rFonts w:ascii="Times New Roman" w:hAnsi="Times New Roman" w:cs="Times New Roman"/>
          <w:sz w:val="28"/>
          <w:szCs w:val="28"/>
        </w:rPr>
        <w:t>мцевском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 5, в Знаменском,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Москаленском</w:t>
      </w:r>
      <w:proofErr w:type="spellEnd"/>
      <w:r w:rsidR="00043B01" w:rsidRPr="00B90DB2">
        <w:rPr>
          <w:rFonts w:ascii="Times New Roman" w:hAnsi="Times New Roman" w:cs="Times New Roman"/>
          <w:sz w:val="28"/>
          <w:szCs w:val="28"/>
        </w:rPr>
        <w:t xml:space="preserve">, Называевском, Черлакском – по 4, в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Крутинском</w:t>
      </w:r>
      <w:proofErr w:type="spellEnd"/>
      <w:r w:rsidR="00043B01" w:rsidRPr="00B90D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Нововаршавском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43B01" w:rsidRPr="00B90DB2">
        <w:rPr>
          <w:rFonts w:ascii="Times New Roman" w:hAnsi="Times New Roman" w:cs="Times New Roman"/>
          <w:sz w:val="28"/>
          <w:szCs w:val="28"/>
        </w:rPr>
        <w:t>Русско-Полянско</w:t>
      </w:r>
      <w:r>
        <w:rPr>
          <w:rFonts w:ascii="Times New Roman" w:hAnsi="Times New Roman" w:cs="Times New Roman"/>
          <w:sz w:val="28"/>
          <w:szCs w:val="28"/>
        </w:rPr>
        <w:t xml:space="preserve">м – по 3,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Нижнеомском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Полтавском,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Седельниковском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43B01" w:rsidRPr="00B90DB2">
        <w:rPr>
          <w:rFonts w:ascii="Times New Roman" w:hAnsi="Times New Roman" w:cs="Times New Roman"/>
          <w:sz w:val="28"/>
          <w:szCs w:val="28"/>
        </w:rPr>
        <w:t xml:space="preserve">Тюкалинском,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Шербакульском</w:t>
      </w:r>
      <w:proofErr w:type="spellEnd"/>
      <w:r w:rsidR="00043B01" w:rsidRPr="00B90DB2">
        <w:rPr>
          <w:rFonts w:ascii="Times New Roman" w:hAnsi="Times New Roman" w:cs="Times New Roman"/>
          <w:sz w:val="28"/>
          <w:szCs w:val="28"/>
        </w:rPr>
        <w:t xml:space="preserve"> – по 2, в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Большеуковском</w:t>
      </w:r>
      <w:proofErr w:type="spellEnd"/>
      <w:r w:rsidR="00043B01" w:rsidRPr="00B90DB2">
        <w:rPr>
          <w:rFonts w:ascii="Times New Roman" w:hAnsi="Times New Roman" w:cs="Times New Roman"/>
          <w:sz w:val="28"/>
          <w:szCs w:val="28"/>
        </w:rPr>
        <w:t xml:space="preserve">, Горьковском,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Колосовском</w:t>
      </w:r>
      <w:proofErr w:type="spellEnd"/>
      <w:r w:rsidR="00043B01" w:rsidRPr="00B90DB2">
        <w:rPr>
          <w:rFonts w:ascii="Times New Roman" w:hAnsi="Times New Roman" w:cs="Times New Roman"/>
          <w:sz w:val="28"/>
          <w:szCs w:val="28"/>
        </w:rPr>
        <w:t xml:space="preserve">, Одесском, </w:t>
      </w:r>
      <w:proofErr w:type="spellStart"/>
      <w:r w:rsidR="00043B01" w:rsidRPr="00B90DB2">
        <w:rPr>
          <w:rFonts w:ascii="Times New Roman" w:hAnsi="Times New Roman" w:cs="Times New Roman"/>
          <w:sz w:val="28"/>
          <w:szCs w:val="28"/>
        </w:rPr>
        <w:t>Оконешниковском</w:t>
      </w:r>
      <w:proofErr w:type="spellEnd"/>
      <w:r w:rsidR="00043B01" w:rsidRPr="00B90DB2">
        <w:rPr>
          <w:rFonts w:ascii="Times New Roman" w:hAnsi="Times New Roman" w:cs="Times New Roman"/>
          <w:sz w:val="28"/>
          <w:szCs w:val="28"/>
        </w:rPr>
        <w:t xml:space="preserve">, Саргатском </w:t>
      </w:r>
      <w:r w:rsidR="00E40D78" w:rsidRPr="00B90DB2">
        <w:rPr>
          <w:rFonts w:ascii="Times New Roman" w:hAnsi="Times New Roman" w:cs="Times New Roman"/>
          <w:sz w:val="28"/>
          <w:szCs w:val="28"/>
        </w:rPr>
        <w:t xml:space="preserve">– </w:t>
      </w:r>
      <w:r w:rsidR="00043B01" w:rsidRPr="00B90DB2">
        <w:rPr>
          <w:rFonts w:ascii="Times New Roman" w:hAnsi="Times New Roman" w:cs="Times New Roman"/>
          <w:sz w:val="28"/>
          <w:szCs w:val="28"/>
        </w:rPr>
        <w:t xml:space="preserve">по 1. </w:t>
      </w:r>
    </w:p>
    <w:p w:rsidR="00E7560A" w:rsidRPr="00B90DB2" w:rsidRDefault="00E7560A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DB2">
        <w:rPr>
          <w:rFonts w:ascii="Times New Roman" w:hAnsi="Times New Roman" w:cs="Times New Roman"/>
          <w:sz w:val="28"/>
          <w:szCs w:val="28"/>
        </w:rPr>
        <w:t>При строительстве своих домов жители Омского региона отдавали предпочтение</w:t>
      </w:r>
      <w:r w:rsidR="00176397" w:rsidRPr="00B90DB2">
        <w:rPr>
          <w:rFonts w:ascii="Times New Roman" w:hAnsi="Times New Roman" w:cs="Times New Roman"/>
          <w:sz w:val="28"/>
          <w:szCs w:val="28"/>
        </w:rPr>
        <w:t xml:space="preserve"> смешанным материал</w:t>
      </w:r>
      <w:r w:rsidR="002A1037">
        <w:rPr>
          <w:rFonts w:ascii="Times New Roman" w:hAnsi="Times New Roman" w:cs="Times New Roman"/>
          <w:sz w:val="28"/>
          <w:szCs w:val="28"/>
        </w:rPr>
        <w:t>ам (</w:t>
      </w:r>
      <w:r w:rsidR="00176397" w:rsidRPr="00B90DB2">
        <w:rPr>
          <w:rFonts w:ascii="Times New Roman" w:hAnsi="Times New Roman" w:cs="Times New Roman"/>
          <w:sz w:val="28"/>
          <w:szCs w:val="28"/>
        </w:rPr>
        <w:t>535 домов</w:t>
      </w:r>
      <w:r w:rsidR="002A1037">
        <w:rPr>
          <w:rFonts w:ascii="Times New Roman" w:hAnsi="Times New Roman" w:cs="Times New Roman"/>
          <w:sz w:val="28"/>
          <w:szCs w:val="28"/>
        </w:rPr>
        <w:t xml:space="preserve">), </w:t>
      </w:r>
      <w:r w:rsidR="00176397" w:rsidRPr="00B90DB2">
        <w:rPr>
          <w:rFonts w:ascii="Times New Roman" w:hAnsi="Times New Roman" w:cs="Times New Roman"/>
          <w:sz w:val="28"/>
          <w:szCs w:val="28"/>
        </w:rPr>
        <w:t xml:space="preserve">кирпичных домов построено 374, </w:t>
      </w:r>
      <w:r w:rsidR="00E40D78" w:rsidRPr="00B90DB2">
        <w:rPr>
          <w:rFonts w:ascii="Times New Roman" w:hAnsi="Times New Roman" w:cs="Times New Roman"/>
          <w:sz w:val="28"/>
          <w:szCs w:val="28"/>
        </w:rPr>
        <w:t xml:space="preserve">деревянных </w:t>
      </w:r>
      <w:r w:rsidR="00176397" w:rsidRPr="00B90DB2">
        <w:rPr>
          <w:rFonts w:ascii="Times New Roman" w:hAnsi="Times New Roman" w:cs="Times New Roman"/>
          <w:sz w:val="28"/>
          <w:szCs w:val="28"/>
        </w:rPr>
        <w:t>чуть меньше</w:t>
      </w:r>
      <w:r w:rsidR="00E40D78" w:rsidRPr="00B90DB2">
        <w:rPr>
          <w:rFonts w:ascii="Times New Roman" w:hAnsi="Times New Roman" w:cs="Times New Roman"/>
          <w:sz w:val="28"/>
          <w:szCs w:val="28"/>
        </w:rPr>
        <w:t xml:space="preserve"> </w:t>
      </w:r>
      <w:r w:rsidR="002A1037">
        <w:rPr>
          <w:rFonts w:ascii="Times New Roman" w:hAnsi="Times New Roman" w:cs="Times New Roman"/>
          <w:sz w:val="28"/>
          <w:szCs w:val="28"/>
        </w:rPr>
        <w:t xml:space="preserve">– </w:t>
      </w:r>
      <w:r w:rsidR="00176397" w:rsidRPr="00B90DB2">
        <w:rPr>
          <w:rFonts w:ascii="Times New Roman" w:hAnsi="Times New Roman" w:cs="Times New Roman"/>
          <w:sz w:val="28"/>
          <w:szCs w:val="28"/>
        </w:rPr>
        <w:t xml:space="preserve">337, блочных </w:t>
      </w:r>
      <w:r w:rsidR="002A1037">
        <w:rPr>
          <w:rFonts w:ascii="Times New Roman" w:hAnsi="Times New Roman" w:cs="Times New Roman"/>
          <w:sz w:val="28"/>
          <w:szCs w:val="28"/>
        </w:rPr>
        <w:t xml:space="preserve">– </w:t>
      </w:r>
      <w:r w:rsidR="00176397" w:rsidRPr="00B90DB2">
        <w:rPr>
          <w:rFonts w:ascii="Times New Roman" w:hAnsi="Times New Roman" w:cs="Times New Roman"/>
          <w:sz w:val="28"/>
          <w:szCs w:val="28"/>
        </w:rPr>
        <w:t xml:space="preserve">114, монолитных </w:t>
      </w:r>
      <w:r w:rsidR="002A1037">
        <w:rPr>
          <w:rFonts w:ascii="Times New Roman" w:hAnsi="Times New Roman" w:cs="Times New Roman"/>
          <w:sz w:val="28"/>
          <w:szCs w:val="28"/>
        </w:rPr>
        <w:t xml:space="preserve">– </w:t>
      </w:r>
      <w:r w:rsidR="00176397" w:rsidRPr="00B90DB2">
        <w:rPr>
          <w:rFonts w:ascii="Times New Roman" w:hAnsi="Times New Roman" w:cs="Times New Roman"/>
          <w:sz w:val="28"/>
          <w:szCs w:val="28"/>
        </w:rPr>
        <w:t xml:space="preserve">25, панельных </w:t>
      </w:r>
      <w:r w:rsidR="002A1037">
        <w:rPr>
          <w:rFonts w:ascii="Times New Roman" w:hAnsi="Times New Roman" w:cs="Times New Roman"/>
          <w:sz w:val="28"/>
          <w:szCs w:val="28"/>
        </w:rPr>
        <w:t xml:space="preserve">– </w:t>
      </w:r>
      <w:r w:rsidR="00176397" w:rsidRPr="00B90DB2">
        <w:rPr>
          <w:rFonts w:ascii="Times New Roman" w:hAnsi="Times New Roman" w:cs="Times New Roman"/>
          <w:sz w:val="28"/>
          <w:szCs w:val="28"/>
        </w:rPr>
        <w:t xml:space="preserve">10, каменных </w:t>
      </w:r>
      <w:r w:rsidR="002A1037">
        <w:rPr>
          <w:rFonts w:ascii="Times New Roman" w:hAnsi="Times New Roman" w:cs="Times New Roman"/>
          <w:sz w:val="28"/>
          <w:szCs w:val="28"/>
        </w:rPr>
        <w:t xml:space="preserve">– </w:t>
      </w:r>
      <w:r w:rsidR="00176397" w:rsidRPr="00B90DB2">
        <w:rPr>
          <w:rFonts w:ascii="Times New Roman" w:hAnsi="Times New Roman" w:cs="Times New Roman"/>
          <w:sz w:val="28"/>
          <w:szCs w:val="28"/>
        </w:rPr>
        <w:t>3.</w:t>
      </w:r>
      <w:r w:rsidR="00741652" w:rsidRPr="00B90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652" w:rsidRPr="00B90DB2" w:rsidRDefault="00E7560A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DB2">
        <w:rPr>
          <w:rFonts w:ascii="Times New Roman" w:hAnsi="Times New Roman" w:cs="Times New Roman"/>
          <w:sz w:val="28"/>
          <w:szCs w:val="28"/>
        </w:rPr>
        <w:t xml:space="preserve">В </w:t>
      </w:r>
      <w:r w:rsidR="002A103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809E9" w:rsidRPr="00B90DB2">
        <w:rPr>
          <w:rFonts w:ascii="Times New Roman" w:hAnsi="Times New Roman" w:cs="Times New Roman"/>
          <w:sz w:val="28"/>
          <w:szCs w:val="28"/>
        </w:rPr>
        <w:t xml:space="preserve"> кв</w:t>
      </w:r>
      <w:r w:rsidR="002A1037">
        <w:rPr>
          <w:rFonts w:ascii="Times New Roman" w:hAnsi="Times New Roman" w:cs="Times New Roman"/>
          <w:sz w:val="28"/>
          <w:szCs w:val="28"/>
        </w:rPr>
        <w:t xml:space="preserve">. </w:t>
      </w:r>
      <w:r w:rsidRPr="00B90DB2">
        <w:rPr>
          <w:rFonts w:ascii="Times New Roman" w:hAnsi="Times New Roman" w:cs="Times New Roman"/>
          <w:sz w:val="28"/>
          <w:szCs w:val="28"/>
        </w:rPr>
        <w:t>202</w:t>
      </w:r>
      <w:r w:rsidR="00D809E9" w:rsidRPr="00B90DB2">
        <w:rPr>
          <w:rFonts w:ascii="Times New Roman" w:hAnsi="Times New Roman" w:cs="Times New Roman"/>
          <w:sz w:val="28"/>
          <w:szCs w:val="28"/>
        </w:rPr>
        <w:t>6</w:t>
      </w:r>
      <w:r w:rsidRPr="00B90DB2">
        <w:rPr>
          <w:rFonts w:ascii="Times New Roman" w:hAnsi="Times New Roman" w:cs="Times New Roman"/>
          <w:sz w:val="28"/>
          <w:szCs w:val="28"/>
        </w:rPr>
        <w:t xml:space="preserve"> год</w:t>
      </w:r>
      <w:r w:rsidR="00767119" w:rsidRPr="00B90DB2">
        <w:rPr>
          <w:rFonts w:ascii="Times New Roman" w:hAnsi="Times New Roman" w:cs="Times New Roman"/>
          <w:sz w:val="28"/>
          <w:szCs w:val="28"/>
        </w:rPr>
        <w:t>а</w:t>
      </w:r>
      <w:r w:rsidRPr="00B90DB2">
        <w:rPr>
          <w:rFonts w:ascii="Times New Roman" w:hAnsi="Times New Roman" w:cs="Times New Roman"/>
          <w:sz w:val="28"/>
          <w:szCs w:val="28"/>
        </w:rPr>
        <w:t xml:space="preserve"> чаще всего омичи строили одноэтажные (</w:t>
      </w:r>
      <w:r w:rsidR="00D809E9" w:rsidRPr="00B90DB2">
        <w:rPr>
          <w:rFonts w:ascii="Times New Roman" w:hAnsi="Times New Roman" w:cs="Times New Roman"/>
          <w:sz w:val="28"/>
          <w:szCs w:val="28"/>
        </w:rPr>
        <w:t>875</w:t>
      </w:r>
      <w:r w:rsidRPr="00B90DB2">
        <w:rPr>
          <w:rFonts w:ascii="Times New Roman" w:hAnsi="Times New Roman" w:cs="Times New Roman"/>
          <w:sz w:val="28"/>
          <w:szCs w:val="28"/>
        </w:rPr>
        <w:t xml:space="preserve"> домов, или 6</w:t>
      </w:r>
      <w:r w:rsidR="00767119" w:rsidRPr="00B90DB2">
        <w:rPr>
          <w:rFonts w:ascii="Times New Roman" w:hAnsi="Times New Roman" w:cs="Times New Roman"/>
          <w:sz w:val="28"/>
          <w:szCs w:val="28"/>
        </w:rPr>
        <w:t>2,6</w:t>
      </w:r>
      <w:r w:rsidR="002A1037">
        <w:rPr>
          <w:rFonts w:ascii="Times New Roman" w:hAnsi="Times New Roman" w:cs="Times New Roman"/>
          <w:sz w:val="28"/>
          <w:szCs w:val="28"/>
        </w:rPr>
        <w:t xml:space="preserve"> </w:t>
      </w:r>
      <w:r w:rsidRPr="00B90DB2">
        <w:rPr>
          <w:rFonts w:ascii="Times New Roman" w:hAnsi="Times New Roman" w:cs="Times New Roman"/>
          <w:sz w:val="28"/>
          <w:szCs w:val="28"/>
        </w:rPr>
        <w:t>%) и двухэтажные (</w:t>
      </w:r>
      <w:r w:rsidR="00D809E9" w:rsidRPr="00B90DB2">
        <w:rPr>
          <w:rFonts w:ascii="Times New Roman" w:hAnsi="Times New Roman" w:cs="Times New Roman"/>
          <w:sz w:val="28"/>
          <w:szCs w:val="28"/>
        </w:rPr>
        <w:t>512</w:t>
      </w:r>
      <w:r w:rsidRPr="00B90DB2">
        <w:rPr>
          <w:rFonts w:ascii="Times New Roman" w:hAnsi="Times New Roman" w:cs="Times New Roman"/>
          <w:sz w:val="28"/>
          <w:szCs w:val="28"/>
        </w:rPr>
        <w:t>, или 3</w:t>
      </w:r>
      <w:r w:rsidR="00767119" w:rsidRPr="00B90DB2">
        <w:rPr>
          <w:rFonts w:ascii="Times New Roman" w:hAnsi="Times New Roman" w:cs="Times New Roman"/>
          <w:sz w:val="28"/>
          <w:szCs w:val="28"/>
        </w:rPr>
        <w:t>6,6</w:t>
      </w:r>
      <w:r w:rsidRPr="00B90DB2">
        <w:rPr>
          <w:rFonts w:ascii="Times New Roman" w:hAnsi="Times New Roman" w:cs="Times New Roman"/>
          <w:sz w:val="28"/>
          <w:szCs w:val="28"/>
        </w:rPr>
        <w:t>%) объекты. Также за этот период возведен</w:t>
      </w:r>
      <w:r w:rsidR="00D809E9" w:rsidRPr="00B90DB2">
        <w:rPr>
          <w:rFonts w:ascii="Times New Roman" w:hAnsi="Times New Roman" w:cs="Times New Roman"/>
          <w:sz w:val="28"/>
          <w:szCs w:val="28"/>
        </w:rPr>
        <w:t>о</w:t>
      </w:r>
      <w:r w:rsidRPr="00B90DB2">
        <w:rPr>
          <w:rFonts w:ascii="Times New Roman" w:hAnsi="Times New Roman" w:cs="Times New Roman"/>
          <w:sz w:val="28"/>
          <w:szCs w:val="28"/>
        </w:rPr>
        <w:t xml:space="preserve"> </w:t>
      </w:r>
      <w:r w:rsidR="00D809E9" w:rsidRPr="00B90DB2">
        <w:rPr>
          <w:rFonts w:ascii="Times New Roman" w:hAnsi="Times New Roman" w:cs="Times New Roman"/>
          <w:sz w:val="28"/>
          <w:szCs w:val="28"/>
        </w:rPr>
        <w:t>1</w:t>
      </w:r>
      <w:r w:rsidRPr="00B90DB2">
        <w:rPr>
          <w:rFonts w:ascii="Times New Roman" w:hAnsi="Times New Roman" w:cs="Times New Roman"/>
          <w:sz w:val="28"/>
          <w:szCs w:val="28"/>
        </w:rPr>
        <w:t>1 трехэтажны</w:t>
      </w:r>
      <w:r w:rsidR="00D809E9" w:rsidRPr="00B90DB2">
        <w:rPr>
          <w:rFonts w:ascii="Times New Roman" w:hAnsi="Times New Roman" w:cs="Times New Roman"/>
          <w:sz w:val="28"/>
          <w:szCs w:val="28"/>
        </w:rPr>
        <w:t>х</w:t>
      </w:r>
      <w:r w:rsidRPr="00B90DB2">
        <w:rPr>
          <w:rFonts w:ascii="Times New Roman" w:hAnsi="Times New Roman" w:cs="Times New Roman"/>
          <w:sz w:val="28"/>
          <w:szCs w:val="28"/>
        </w:rPr>
        <w:t xml:space="preserve"> дом</w:t>
      </w:r>
      <w:r w:rsidR="00D809E9" w:rsidRPr="00B90DB2">
        <w:rPr>
          <w:rFonts w:ascii="Times New Roman" w:hAnsi="Times New Roman" w:cs="Times New Roman"/>
          <w:sz w:val="28"/>
          <w:szCs w:val="28"/>
        </w:rPr>
        <w:t>ов</w:t>
      </w:r>
      <w:r w:rsidRPr="00B90DB2">
        <w:rPr>
          <w:rFonts w:ascii="Times New Roman" w:hAnsi="Times New Roman" w:cs="Times New Roman"/>
          <w:sz w:val="28"/>
          <w:szCs w:val="28"/>
        </w:rPr>
        <w:t xml:space="preserve"> обшей площадью </w:t>
      </w:r>
      <w:r w:rsidR="00D809E9" w:rsidRPr="00B90DB2">
        <w:rPr>
          <w:rFonts w:ascii="Times New Roman" w:hAnsi="Times New Roman" w:cs="Times New Roman"/>
          <w:sz w:val="28"/>
          <w:szCs w:val="28"/>
        </w:rPr>
        <w:t>3 902</w:t>
      </w:r>
      <w:r w:rsidRPr="00B90DB2">
        <w:rPr>
          <w:rFonts w:ascii="Times New Roman" w:hAnsi="Times New Roman" w:cs="Times New Roman"/>
          <w:sz w:val="28"/>
          <w:szCs w:val="28"/>
        </w:rPr>
        <w:t xml:space="preserve"> кв. м</w:t>
      </w:r>
      <w:r w:rsidR="00CA7A49">
        <w:rPr>
          <w:rFonts w:ascii="Times New Roman" w:hAnsi="Times New Roman" w:cs="Times New Roman"/>
          <w:sz w:val="28"/>
          <w:szCs w:val="28"/>
        </w:rPr>
        <w:t>.</w:t>
      </w:r>
      <w:r w:rsidR="00D809E9" w:rsidRPr="00B90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3A4" w:rsidRDefault="00E7560A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DB2">
        <w:rPr>
          <w:rFonts w:ascii="Times New Roman" w:hAnsi="Times New Roman" w:cs="Times New Roman"/>
          <w:sz w:val="28"/>
          <w:szCs w:val="28"/>
        </w:rPr>
        <w:t xml:space="preserve">Самым большим жилым домом, учтенным в ЕГРН в </w:t>
      </w:r>
      <w:r w:rsidR="00CA7A4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67119" w:rsidRPr="00B90DB2">
        <w:rPr>
          <w:rFonts w:ascii="Times New Roman" w:hAnsi="Times New Roman" w:cs="Times New Roman"/>
          <w:sz w:val="28"/>
          <w:szCs w:val="28"/>
        </w:rPr>
        <w:t xml:space="preserve"> кв</w:t>
      </w:r>
      <w:r w:rsidR="00CA7A49">
        <w:rPr>
          <w:rFonts w:ascii="Times New Roman" w:hAnsi="Times New Roman" w:cs="Times New Roman"/>
          <w:sz w:val="28"/>
          <w:szCs w:val="28"/>
        </w:rPr>
        <w:t xml:space="preserve">. </w:t>
      </w:r>
      <w:r w:rsidRPr="00B90DB2">
        <w:rPr>
          <w:rFonts w:ascii="Times New Roman" w:hAnsi="Times New Roman" w:cs="Times New Roman"/>
          <w:sz w:val="28"/>
          <w:szCs w:val="28"/>
        </w:rPr>
        <w:t>202</w:t>
      </w:r>
      <w:r w:rsidR="00767119" w:rsidRPr="00B90DB2">
        <w:rPr>
          <w:rFonts w:ascii="Times New Roman" w:hAnsi="Times New Roman" w:cs="Times New Roman"/>
          <w:sz w:val="28"/>
          <w:szCs w:val="28"/>
        </w:rPr>
        <w:t>6</w:t>
      </w:r>
      <w:r w:rsidRPr="00B90DB2">
        <w:rPr>
          <w:rFonts w:ascii="Times New Roman" w:hAnsi="Times New Roman" w:cs="Times New Roman"/>
          <w:sz w:val="28"/>
          <w:szCs w:val="28"/>
        </w:rPr>
        <w:t xml:space="preserve"> год</w:t>
      </w:r>
      <w:r w:rsidR="00767119" w:rsidRPr="00B90DB2">
        <w:rPr>
          <w:rFonts w:ascii="Times New Roman" w:hAnsi="Times New Roman" w:cs="Times New Roman"/>
          <w:sz w:val="28"/>
          <w:szCs w:val="28"/>
        </w:rPr>
        <w:t>а</w:t>
      </w:r>
      <w:r w:rsidRPr="00B90DB2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062EA8" w:rsidRPr="00B90DB2">
        <w:rPr>
          <w:rFonts w:ascii="Times New Roman" w:hAnsi="Times New Roman" w:cs="Times New Roman"/>
          <w:sz w:val="28"/>
          <w:szCs w:val="28"/>
        </w:rPr>
        <w:t>двухэ</w:t>
      </w:r>
      <w:r w:rsidRPr="00B90DB2">
        <w:rPr>
          <w:rFonts w:ascii="Times New Roman" w:hAnsi="Times New Roman" w:cs="Times New Roman"/>
          <w:sz w:val="28"/>
          <w:szCs w:val="28"/>
        </w:rPr>
        <w:t>тажный</w:t>
      </w:r>
      <w:r w:rsidR="00062EA8" w:rsidRPr="00B90DB2">
        <w:rPr>
          <w:rFonts w:ascii="Times New Roman" w:hAnsi="Times New Roman" w:cs="Times New Roman"/>
          <w:sz w:val="28"/>
          <w:szCs w:val="28"/>
        </w:rPr>
        <w:t xml:space="preserve"> кирпичный</w:t>
      </w:r>
      <w:r w:rsidRPr="00B90DB2">
        <w:rPr>
          <w:rFonts w:ascii="Times New Roman" w:hAnsi="Times New Roman" w:cs="Times New Roman"/>
          <w:sz w:val="28"/>
          <w:szCs w:val="28"/>
        </w:rPr>
        <w:t xml:space="preserve"> жилой дом в городе Омске площадью </w:t>
      </w:r>
      <w:r w:rsidR="00062EA8" w:rsidRPr="00B90DB2">
        <w:rPr>
          <w:rFonts w:ascii="Times New Roman" w:hAnsi="Times New Roman" w:cs="Times New Roman"/>
          <w:sz w:val="28"/>
          <w:szCs w:val="28"/>
        </w:rPr>
        <w:t>807</w:t>
      </w:r>
      <w:r w:rsidRPr="00B90DB2">
        <w:rPr>
          <w:rFonts w:ascii="Times New Roman" w:hAnsi="Times New Roman" w:cs="Times New Roman"/>
          <w:sz w:val="28"/>
          <w:szCs w:val="28"/>
        </w:rPr>
        <w:t xml:space="preserve"> кв. м</w:t>
      </w:r>
      <w:r w:rsidR="00CA7A49">
        <w:rPr>
          <w:rFonts w:ascii="Times New Roman" w:hAnsi="Times New Roman" w:cs="Times New Roman"/>
          <w:sz w:val="28"/>
          <w:szCs w:val="28"/>
        </w:rPr>
        <w:t xml:space="preserve">. </w:t>
      </w:r>
      <w:r w:rsidRPr="00B90DB2">
        <w:rPr>
          <w:rFonts w:ascii="Times New Roman" w:hAnsi="Times New Roman" w:cs="Times New Roman"/>
          <w:sz w:val="28"/>
          <w:szCs w:val="28"/>
        </w:rPr>
        <w:t xml:space="preserve">Средняя площадь </w:t>
      </w:r>
      <w:r w:rsidR="00CA7A49">
        <w:rPr>
          <w:rFonts w:ascii="Times New Roman" w:hAnsi="Times New Roman" w:cs="Times New Roman"/>
          <w:sz w:val="28"/>
          <w:szCs w:val="28"/>
        </w:rPr>
        <w:t xml:space="preserve">всех </w:t>
      </w:r>
      <w:r w:rsidR="00CA7A49" w:rsidRPr="00B90DB2">
        <w:rPr>
          <w:rFonts w:ascii="Times New Roman" w:hAnsi="Times New Roman" w:cs="Times New Roman"/>
          <w:sz w:val="28"/>
          <w:szCs w:val="28"/>
        </w:rPr>
        <w:t>зарегистрированных</w:t>
      </w:r>
      <w:r w:rsidR="00CA7A49">
        <w:rPr>
          <w:rFonts w:ascii="Times New Roman" w:hAnsi="Times New Roman" w:cs="Times New Roman"/>
          <w:sz w:val="28"/>
          <w:szCs w:val="28"/>
        </w:rPr>
        <w:t xml:space="preserve"> строений</w:t>
      </w:r>
      <w:r w:rsidRPr="00B90DB2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C685A" w:rsidRPr="00B90DB2">
        <w:rPr>
          <w:rFonts w:ascii="Times New Roman" w:hAnsi="Times New Roman" w:cs="Times New Roman"/>
          <w:sz w:val="28"/>
          <w:szCs w:val="28"/>
        </w:rPr>
        <w:t>103</w:t>
      </w:r>
      <w:r w:rsidRPr="00B90DB2"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8A5003" w:rsidRDefault="008A5003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E8D">
        <w:rPr>
          <w:rFonts w:ascii="Times New Roman" w:hAnsi="Times New Roman" w:cs="Times New Roman"/>
          <w:i/>
          <w:sz w:val="28"/>
          <w:szCs w:val="28"/>
        </w:rPr>
        <w:t>«</w:t>
      </w:r>
      <w:r w:rsidR="00903873" w:rsidRPr="00B56E8D">
        <w:rPr>
          <w:rFonts w:ascii="Times New Roman" w:hAnsi="Times New Roman" w:cs="Times New Roman"/>
          <w:i/>
          <w:sz w:val="28"/>
          <w:szCs w:val="28"/>
        </w:rPr>
        <w:t>С</w:t>
      </w:r>
      <w:r w:rsidRPr="00B56E8D">
        <w:rPr>
          <w:rFonts w:ascii="Times New Roman" w:hAnsi="Times New Roman" w:cs="Times New Roman"/>
          <w:i/>
          <w:sz w:val="28"/>
          <w:szCs w:val="28"/>
        </w:rPr>
        <w:t xml:space="preserve">читаем необходимым напомнить омичам, что в настоящее время реализуется Федеральный закон № 487-ФЗ от 26.12.2024, который разработан по инициативе Росреестра и предусматривает комплекс мер в целях повышения эффективности использования земельных участков и объектов недвижимости. </w:t>
      </w:r>
      <w:r w:rsidR="00903873" w:rsidRPr="00B56E8D">
        <w:rPr>
          <w:rFonts w:ascii="Times New Roman" w:hAnsi="Times New Roman" w:cs="Times New Roman"/>
          <w:i/>
          <w:sz w:val="28"/>
          <w:szCs w:val="28"/>
        </w:rPr>
        <w:t xml:space="preserve">В частности, </w:t>
      </w:r>
      <w:r w:rsidRPr="00B56E8D">
        <w:rPr>
          <w:rFonts w:ascii="Times New Roman" w:hAnsi="Times New Roman" w:cs="Times New Roman"/>
          <w:i/>
          <w:sz w:val="28"/>
          <w:szCs w:val="28"/>
        </w:rPr>
        <w:t xml:space="preserve">с 1 марта 2025 года действует новый механизм, так называемый принцип «построил </w:t>
      </w:r>
      <w:r w:rsidR="00401566" w:rsidRPr="00B56E8D">
        <w:rPr>
          <w:rFonts w:ascii="Times New Roman" w:hAnsi="Times New Roman" w:cs="Times New Roman"/>
          <w:i/>
          <w:sz w:val="28"/>
          <w:szCs w:val="28"/>
        </w:rPr>
        <w:t>–</w:t>
      </w:r>
      <w:r w:rsidRPr="00B56E8D">
        <w:rPr>
          <w:rFonts w:ascii="Times New Roman" w:hAnsi="Times New Roman" w:cs="Times New Roman"/>
          <w:i/>
          <w:sz w:val="28"/>
          <w:szCs w:val="28"/>
        </w:rPr>
        <w:t xml:space="preserve"> оформи», направленный на стимулирование оформления земельных участков, зданий и сооружений гражданами и юридическими лицами. Он заключается в простом правиле: эксплуатировать построенные здания и сооружения можно только после их оформления</w:t>
      </w:r>
      <w:r w:rsidR="00401566" w:rsidRPr="00B56E8D">
        <w:rPr>
          <w:rFonts w:ascii="Times New Roman" w:hAnsi="Times New Roman" w:cs="Times New Roman"/>
          <w:i/>
          <w:sz w:val="28"/>
          <w:szCs w:val="28"/>
        </w:rPr>
        <w:t xml:space="preserve"> – постановки на </w:t>
      </w:r>
      <w:proofErr w:type="spellStart"/>
      <w:r w:rsidR="00401566" w:rsidRPr="00B56E8D">
        <w:rPr>
          <w:rFonts w:ascii="Times New Roman" w:hAnsi="Times New Roman" w:cs="Times New Roman"/>
          <w:i/>
          <w:sz w:val="28"/>
          <w:szCs w:val="28"/>
        </w:rPr>
        <w:t>кадучет</w:t>
      </w:r>
      <w:proofErr w:type="spellEnd"/>
      <w:r w:rsidR="00401566" w:rsidRPr="00B56E8D">
        <w:rPr>
          <w:rFonts w:ascii="Times New Roman" w:hAnsi="Times New Roman" w:cs="Times New Roman"/>
          <w:i/>
          <w:sz w:val="28"/>
          <w:szCs w:val="28"/>
        </w:rPr>
        <w:t xml:space="preserve"> и регистрации права</w:t>
      </w:r>
      <w:r w:rsidRPr="00B56E8D">
        <w:rPr>
          <w:rFonts w:ascii="Times New Roman" w:hAnsi="Times New Roman" w:cs="Times New Roman"/>
          <w:i/>
          <w:sz w:val="28"/>
          <w:szCs w:val="28"/>
        </w:rPr>
        <w:t xml:space="preserve">, при этом земельный участок, на котором они возведены, должен иметь точные границы, то есть проведено межевание. </w:t>
      </w:r>
      <w:r w:rsidR="00401566" w:rsidRPr="00B56E8D">
        <w:rPr>
          <w:rFonts w:ascii="Times New Roman" w:hAnsi="Times New Roman" w:cs="Times New Roman"/>
          <w:i/>
          <w:sz w:val="28"/>
          <w:szCs w:val="28"/>
        </w:rPr>
        <w:t xml:space="preserve">Своевременное выполнение </w:t>
      </w:r>
      <w:r w:rsidR="00601A9F">
        <w:rPr>
          <w:rFonts w:ascii="Times New Roman" w:hAnsi="Times New Roman" w:cs="Times New Roman"/>
          <w:i/>
          <w:sz w:val="28"/>
          <w:szCs w:val="28"/>
        </w:rPr>
        <w:t>этих</w:t>
      </w:r>
      <w:r w:rsidR="00401566" w:rsidRPr="00B56E8D">
        <w:rPr>
          <w:rFonts w:ascii="Times New Roman" w:hAnsi="Times New Roman" w:cs="Times New Roman"/>
          <w:i/>
          <w:sz w:val="28"/>
          <w:szCs w:val="28"/>
        </w:rPr>
        <w:t xml:space="preserve"> действий формирует актуальные и достоверные сведения в ЕГРН, которые соответствуют дей</w:t>
      </w:r>
      <w:r w:rsidR="00AC05FF">
        <w:rPr>
          <w:rFonts w:ascii="Times New Roman" w:hAnsi="Times New Roman" w:cs="Times New Roman"/>
          <w:i/>
          <w:sz w:val="28"/>
          <w:szCs w:val="28"/>
        </w:rPr>
        <w:t>ствительному положению дел</w:t>
      </w:r>
      <w:r w:rsidR="006732D4">
        <w:rPr>
          <w:rFonts w:ascii="Times New Roman" w:hAnsi="Times New Roman" w:cs="Times New Roman"/>
          <w:i/>
          <w:sz w:val="28"/>
          <w:szCs w:val="28"/>
        </w:rPr>
        <w:t xml:space="preserve"> в оконченном строительстве</w:t>
      </w:r>
      <w:r w:rsidR="00601A9F">
        <w:rPr>
          <w:rFonts w:ascii="Times New Roman" w:hAnsi="Times New Roman" w:cs="Times New Roman"/>
          <w:i/>
          <w:sz w:val="28"/>
          <w:szCs w:val="28"/>
        </w:rPr>
        <w:t>»</w:t>
      </w:r>
      <w:r w:rsidR="00401566" w:rsidRPr="00B56E8D">
        <w:rPr>
          <w:rFonts w:ascii="Times New Roman" w:hAnsi="Times New Roman" w:cs="Times New Roman"/>
          <w:i/>
          <w:sz w:val="28"/>
          <w:szCs w:val="28"/>
        </w:rPr>
        <w:t>,</w:t>
      </w:r>
      <w:r w:rsidR="00401566">
        <w:rPr>
          <w:rFonts w:ascii="Times New Roman" w:hAnsi="Times New Roman" w:cs="Times New Roman"/>
          <w:sz w:val="28"/>
          <w:szCs w:val="28"/>
        </w:rPr>
        <w:t xml:space="preserve"> </w:t>
      </w:r>
      <w:r w:rsidR="00401566" w:rsidRPr="00401566">
        <w:rPr>
          <w:rFonts w:ascii="Times New Roman" w:hAnsi="Times New Roman" w:cs="Times New Roman"/>
          <w:sz w:val="28"/>
          <w:szCs w:val="28"/>
        </w:rPr>
        <w:t>–</w:t>
      </w:r>
      <w:r w:rsidR="00401566">
        <w:rPr>
          <w:rFonts w:ascii="Times New Roman" w:hAnsi="Times New Roman" w:cs="Times New Roman"/>
          <w:sz w:val="28"/>
          <w:szCs w:val="28"/>
        </w:rPr>
        <w:t xml:space="preserve">  отметила заместитель руководителя Управления Росреестра по Омской области </w:t>
      </w:r>
      <w:r w:rsidR="00401566" w:rsidRPr="00B56E8D">
        <w:rPr>
          <w:rFonts w:ascii="Times New Roman" w:hAnsi="Times New Roman" w:cs="Times New Roman"/>
          <w:b/>
          <w:sz w:val="28"/>
          <w:szCs w:val="28"/>
        </w:rPr>
        <w:t>Анжелика Иванова.</w:t>
      </w:r>
      <w:r w:rsidR="0040156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5003" w:rsidRDefault="008A5003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A49" w:rsidRPr="00B90DB2" w:rsidRDefault="00BE3E23" w:rsidP="00BE3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sectPr w:rsidR="00CA7A49" w:rsidRPr="00B90DB2" w:rsidSect="00BE3E2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8DF"/>
    <w:rsid w:val="0002771C"/>
    <w:rsid w:val="00043B01"/>
    <w:rsid w:val="00062EA8"/>
    <w:rsid w:val="00092C58"/>
    <w:rsid w:val="00176397"/>
    <w:rsid w:val="001E05EF"/>
    <w:rsid w:val="00234E00"/>
    <w:rsid w:val="00272902"/>
    <w:rsid w:val="00280C96"/>
    <w:rsid w:val="002A1037"/>
    <w:rsid w:val="00374DAA"/>
    <w:rsid w:val="003D33A4"/>
    <w:rsid w:val="00401566"/>
    <w:rsid w:val="004649B2"/>
    <w:rsid w:val="00564A7F"/>
    <w:rsid w:val="006005A3"/>
    <w:rsid w:val="00601A9F"/>
    <w:rsid w:val="006732D4"/>
    <w:rsid w:val="006A5A41"/>
    <w:rsid w:val="00741652"/>
    <w:rsid w:val="00767119"/>
    <w:rsid w:val="0079541A"/>
    <w:rsid w:val="008539E5"/>
    <w:rsid w:val="008A5003"/>
    <w:rsid w:val="00903873"/>
    <w:rsid w:val="009848DF"/>
    <w:rsid w:val="00A04C16"/>
    <w:rsid w:val="00AC05FF"/>
    <w:rsid w:val="00B56E8D"/>
    <w:rsid w:val="00B90DB2"/>
    <w:rsid w:val="00BE3E23"/>
    <w:rsid w:val="00CA7A49"/>
    <w:rsid w:val="00CC199E"/>
    <w:rsid w:val="00CC685A"/>
    <w:rsid w:val="00CE57CB"/>
    <w:rsid w:val="00D809E9"/>
    <w:rsid w:val="00E333EC"/>
    <w:rsid w:val="00E40D78"/>
    <w:rsid w:val="00E7560A"/>
    <w:rsid w:val="00E82766"/>
    <w:rsid w:val="00FC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0381A"/>
  <w15:chartTrackingRefBased/>
  <w15:docId w15:val="{96696660-B210-4495-97F6-DF4C622E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Цыплакова Мария Владимировна</dc:creator>
  <cp:keywords/>
  <dc:description/>
  <cp:lastModifiedBy>Терентьева Светлана Николаевна</cp:lastModifiedBy>
  <cp:revision>29</cp:revision>
  <dcterms:created xsi:type="dcterms:W3CDTF">2026-04-22T06:38:00Z</dcterms:created>
  <dcterms:modified xsi:type="dcterms:W3CDTF">2026-04-27T07:18:00Z</dcterms:modified>
</cp:coreProperties>
</file>